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9AC" w:rsidRPr="009958F7" w:rsidRDefault="00AB7220" w:rsidP="002369AC">
      <w:pPr>
        <w:ind w:left="1725" w:hanging="1725"/>
        <w:jc w:val="center"/>
        <w:rPr>
          <w:b/>
        </w:rPr>
      </w:pPr>
      <w:r w:rsidRPr="009958F7">
        <w:rPr>
          <w:b/>
        </w:rPr>
        <w:t>Ethics and Culture Table</w:t>
      </w:r>
    </w:p>
    <w:p w:rsidR="002C78F2" w:rsidRPr="009958F7" w:rsidRDefault="002C78F2" w:rsidP="002C78F2">
      <w:pPr>
        <w:ind w:left="1725" w:hanging="1725"/>
        <w:jc w:val="center"/>
        <w:rPr>
          <w:b/>
        </w:rPr>
      </w:pPr>
    </w:p>
    <w:p w:rsidR="002C78F2" w:rsidRPr="009958F7" w:rsidRDefault="00AB7220" w:rsidP="002C78F2">
      <w:r w:rsidRPr="009958F7">
        <w:t xml:space="preserve">Choose a </w:t>
      </w:r>
      <w:r w:rsidRPr="009958F7">
        <w:t xml:space="preserve">public health </w:t>
      </w:r>
      <w:r w:rsidRPr="009958F7">
        <w:t xml:space="preserve">topic.  </w:t>
      </w:r>
      <w:r w:rsidRPr="009958F7">
        <w:t>I</w:t>
      </w:r>
      <w:r w:rsidRPr="009958F7">
        <w:t xml:space="preserve">dentify all the ethical issues </w:t>
      </w:r>
      <w:r w:rsidRPr="009958F7">
        <w:t xml:space="preserve">(there should always be multiple) </w:t>
      </w:r>
      <w:r w:rsidRPr="009958F7">
        <w:t>surrounding that topic and what, if any, safeguards are in place to ensure ethical behavior.</w:t>
      </w:r>
      <w:r w:rsidRPr="009958F7">
        <w:t xml:space="preserve">   How would culture influence ethical behavior </w:t>
      </w:r>
      <w:r w:rsidRPr="009958F7">
        <w:rPr>
          <w:u w:val="single"/>
        </w:rPr>
        <w:t>and</w:t>
      </w:r>
      <w:r w:rsidRPr="009958F7">
        <w:t xml:space="preserve"> what does that change (positives and negatives)? </w:t>
      </w:r>
      <w:r w:rsidRPr="009958F7">
        <w:rPr>
          <w:u w:val="single"/>
        </w:rPr>
        <w:t>If there are safeguards in place or if none are in place</w:t>
      </w:r>
      <w:r w:rsidRPr="009958F7">
        <w:t xml:space="preserve">, you should propose what should be done to ensure ethical treatment.  </w:t>
      </w:r>
      <w:r w:rsidRPr="009958F7">
        <w:rPr>
          <w:u w:val="single"/>
        </w:rPr>
        <w:t>You may use bullet points</w:t>
      </w:r>
      <w:r w:rsidRPr="009958F7">
        <w:t>. D</w:t>
      </w:r>
      <w:r w:rsidRPr="009958F7">
        <w:t>ue September 29</w:t>
      </w:r>
      <w:r w:rsidRPr="009958F7">
        <w:rPr>
          <w:vertAlign w:val="superscript"/>
        </w:rPr>
        <w:t>th</w:t>
      </w:r>
      <w:r w:rsidRPr="009958F7">
        <w:t xml:space="preserve"> at 11:59 pm.</w:t>
      </w:r>
    </w:p>
    <w:p w:rsidR="002C78F2" w:rsidRPr="009958F7" w:rsidRDefault="002C78F2" w:rsidP="002C78F2"/>
    <w:p w:rsidR="002369AC" w:rsidRPr="009958F7" w:rsidRDefault="00AB7220" w:rsidP="002369AC">
      <w:r w:rsidRPr="009958F7">
        <w:rPr>
          <w:i/>
        </w:rPr>
        <w:t>*</w:t>
      </w:r>
      <w:r w:rsidRPr="009958F7">
        <w:rPr>
          <w:i/>
        </w:rPr>
        <w:t>Please note that the current space provided within the cells of this table does not indicate the length of answer we are looking for. There are some questions/cells for which you likely will be able to fully answer the ques</w:t>
      </w:r>
      <w:r w:rsidRPr="009958F7">
        <w:rPr>
          <w:i/>
        </w:rPr>
        <w:t>tion without using the entire cell, and there are some questions/cells for which you likely will need to add additional lines to the cell</w:t>
      </w:r>
    </w:p>
    <w:p w:rsidR="002369AC" w:rsidRPr="009958F7" w:rsidRDefault="002369AC" w:rsidP="002369AC"/>
    <w:tbl>
      <w:tblPr>
        <w:tblStyle w:val="TableGrid"/>
        <w:tblW w:w="0" w:type="auto"/>
        <w:tblLook w:val="04A0"/>
      </w:tblPr>
      <w:tblGrid>
        <w:gridCol w:w="2782"/>
        <w:gridCol w:w="11471"/>
      </w:tblGrid>
      <w:tr w:rsidR="00825328" w:rsidRPr="009958F7" w:rsidTr="00EA7764">
        <w:trPr>
          <w:trHeight w:val="649"/>
        </w:trPr>
        <w:tc>
          <w:tcPr>
            <w:tcW w:w="2782" w:type="dxa"/>
            <w:vAlign w:val="center"/>
          </w:tcPr>
          <w:p w:rsidR="002369AC" w:rsidRPr="009958F7" w:rsidRDefault="00AB7220" w:rsidP="002369AC">
            <w:pPr>
              <w:rPr>
                <w:b/>
                <w:sz w:val="24"/>
                <w:szCs w:val="24"/>
              </w:rPr>
            </w:pPr>
            <w:bookmarkStart w:id="0" w:name="_GoBack" w:colFirst="1" w:colLast="1"/>
            <w:r w:rsidRPr="009958F7">
              <w:rPr>
                <w:b/>
                <w:sz w:val="24"/>
                <w:szCs w:val="24"/>
              </w:rPr>
              <w:t>What is your topic?</w:t>
            </w:r>
          </w:p>
        </w:tc>
        <w:tc>
          <w:tcPr>
            <w:tcW w:w="11471" w:type="dxa"/>
          </w:tcPr>
          <w:p w:rsidR="002369AC" w:rsidRPr="009958F7" w:rsidRDefault="00AB7220" w:rsidP="002369AC">
            <w:p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LGBTQ Homophobia.</w:t>
            </w:r>
          </w:p>
          <w:p w:rsidR="00A73F71" w:rsidRPr="009958F7" w:rsidRDefault="00AB7220" w:rsidP="002369AC">
            <w:p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LGBTQ is an acronym for lesbian, gay, bisexual, transgender and questioning. In</w:t>
            </w:r>
            <w:r w:rsidRPr="009958F7">
              <w:rPr>
                <w:sz w:val="24"/>
                <w:szCs w:val="24"/>
              </w:rPr>
              <w:t>dividual gender identity or sexual orientation is what the terms are used to describe.</w:t>
            </w:r>
          </w:p>
          <w:p w:rsidR="00A73F71" w:rsidRPr="009958F7" w:rsidRDefault="00AB7220" w:rsidP="002369AC">
            <w:p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LGBTQ homophobia is, therefore, the discrimination and prejudice against gay, lesbian and bisexual people.</w:t>
            </w:r>
          </w:p>
        </w:tc>
      </w:tr>
      <w:tr w:rsidR="00825328" w:rsidRPr="009958F7" w:rsidTr="00EA7764">
        <w:trPr>
          <w:trHeight w:val="1154"/>
        </w:trPr>
        <w:tc>
          <w:tcPr>
            <w:tcW w:w="2782" w:type="dxa"/>
            <w:vAlign w:val="center"/>
          </w:tcPr>
          <w:p w:rsidR="002369AC" w:rsidRPr="009958F7" w:rsidRDefault="00AB7220" w:rsidP="002369AC">
            <w:pPr>
              <w:rPr>
                <w:b/>
                <w:sz w:val="24"/>
                <w:szCs w:val="24"/>
              </w:rPr>
            </w:pPr>
            <w:r w:rsidRPr="009958F7">
              <w:rPr>
                <w:b/>
                <w:sz w:val="24"/>
                <w:szCs w:val="24"/>
              </w:rPr>
              <w:t>Ethical Issues?</w:t>
            </w:r>
          </w:p>
        </w:tc>
        <w:tc>
          <w:tcPr>
            <w:tcW w:w="11471" w:type="dxa"/>
          </w:tcPr>
          <w:p w:rsidR="002369AC" w:rsidRPr="009958F7" w:rsidRDefault="00AB7220" w:rsidP="002369AC">
            <w:p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There are a number of ethical issues in terms</w:t>
            </w:r>
            <w:r w:rsidRPr="009958F7">
              <w:rPr>
                <w:sz w:val="24"/>
                <w:szCs w:val="24"/>
              </w:rPr>
              <w:t xml:space="preserve"> of LGBTQ health due to the fact that they have a history of discrimination and oppression. </w:t>
            </w:r>
          </w:p>
          <w:p w:rsidR="00154070" w:rsidRPr="009958F7" w:rsidRDefault="00AB7220" w:rsidP="002369AC">
            <w:p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 xml:space="preserve">Social determinants affecting LGBTQ </w:t>
            </w:r>
            <w:r w:rsidR="0026544F" w:rsidRPr="009958F7">
              <w:rPr>
                <w:sz w:val="24"/>
                <w:szCs w:val="24"/>
              </w:rPr>
              <w:t>individuals’</w:t>
            </w:r>
            <w:r w:rsidRPr="009958F7">
              <w:rPr>
                <w:sz w:val="24"/>
                <w:szCs w:val="24"/>
              </w:rPr>
              <w:t xml:space="preserve"> health largely relate to discrimination and oppression. </w:t>
            </w:r>
          </w:p>
          <w:p w:rsidR="0026544F" w:rsidRPr="009958F7" w:rsidRDefault="00AB7220" w:rsidP="0026544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 xml:space="preserve">Health care providers shortage who are culturally </w:t>
            </w:r>
            <w:r w:rsidRPr="009958F7">
              <w:rPr>
                <w:sz w:val="24"/>
                <w:szCs w:val="24"/>
              </w:rPr>
              <w:t>competent and knowledgeable in LGBTQ health</w:t>
            </w:r>
          </w:p>
          <w:p w:rsidR="0026544F" w:rsidRPr="009958F7" w:rsidRDefault="00AB7220" w:rsidP="0026544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Legal discrimination in health insurance, retirement benefits, marriage, employment and housing accessibility.</w:t>
            </w:r>
          </w:p>
          <w:p w:rsidR="0026544F" w:rsidRPr="009958F7" w:rsidRDefault="00AB7220" w:rsidP="0026544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Lack of laws to protect LGBT individuals from school and social environments bullying.</w:t>
            </w:r>
          </w:p>
          <w:p w:rsidR="0026544F" w:rsidRPr="009958F7" w:rsidRDefault="00AB7220" w:rsidP="0026544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Additional bar</w:t>
            </w:r>
            <w:r w:rsidRPr="009958F7">
              <w:rPr>
                <w:sz w:val="24"/>
                <w:szCs w:val="24"/>
              </w:rPr>
              <w:t>riers to health due to lack of social services and isolation and are culturally provides who are competent.</w:t>
            </w:r>
          </w:p>
          <w:p w:rsidR="00336606" w:rsidRPr="009958F7" w:rsidRDefault="00AB7220" w:rsidP="0026544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Lack of interaction due to the fact that they are at high risks of contracting STDs and HIV.</w:t>
            </w:r>
          </w:p>
          <w:p w:rsidR="00336606" w:rsidRPr="009958F7" w:rsidRDefault="00AB7220" w:rsidP="0026544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High victimization, suicide and mental health issues</w:t>
            </w:r>
          </w:p>
          <w:p w:rsidR="00336606" w:rsidRPr="009958F7" w:rsidRDefault="00AB7220" w:rsidP="0026544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La</w:t>
            </w:r>
            <w:r w:rsidRPr="009958F7">
              <w:rPr>
                <w:sz w:val="24"/>
                <w:szCs w:val="24"/>
              </w:rPr>
              <w:t xml:space="preserve">ck of interaction from people due to high chances of homelessness </w:t>
            </w:r>
          </w:p>
        </w:tc>
      </w:tr>
      <w:tr w:rsidR="00825328" w:rsidRPr="009958F7" w:rsidTr="00EA7764">
        <w:trPr>
          <w:trHeight w:val="1154"/>
        </w:trPr>
        <w:tc>
          <w:tcPr>
            <w:tcW w:w="2782" w:type="dxa"/>
            <w:vAlign w:val="center"/>
          </w:tcPr>
          <w:p w:rsidR="002369AC" w:rsidRPr="009958F7" w:rsidRDefault="00AB7220" w:rsidP="002369AC">
            <w:pPr>
              <w:rPr>
                <w:b/>
                <w:i/>
                <w:sz w:val="24"/>
                <w:szCs w:val="24"/>
              </w:rPr>
            </w:pPr>
            <w:r w:rsidRPr="009958F7">
              <w:rPr>
                <w:b/>
                <w:sz w:val="24"/>
                <w:szCs w:val="24"/>
              </w:rPr>
              <w:t>Safeguards</w:t>
            </w:r>
            <w:r w:rsidR="00480FDF" w:rsidRPr="009958F7">
              <w:rPr>
                <w:b/>
                <w:sz w:val="24"/>
                <w:szCs w:val="24"/>
              </w:rPr>
              <w:t xml:space="preserve">? </w:t>
            </w:r>
            <w:r w:rsidR="00480FDF" w:rsidRPr="009958F7">
              <w:rPr>
                <w:sz w:val="24"/>
                <w:szCs w:val="24"/>
              </w:rPr>
              <w:t xml:space="preserve">(If none, put </w:t>
            </w:r>
            <w:r w:rsidR="00480FDF" w:rsidRPr="009958F7">
              <w:rPr>
                <w:sz w:val="24"/>
                <w:szCs w:val="24"/>
                <w:u w:val="single"/>
              </w:rPr>
              <w:t>none</w:t>
            </w:r>
            <w:r w:rsidR="00480FDF" w:rsidRPr="009958F7">
              <w:rPr>
                <w:sz w:val="24"/>
                <w:szCs w:val="24"/>
              </w:rPr>
              <w:t xml:space="preserve"> and go to the last question)</w:t>
            </w:r>
          </w:p>
        </w:tc>
        <w:tc>
          <w:tcPr>
            <w:tcW w:w="11471" w:type="dxa"/>
          </w:tcPr>
          <w:p w:rsidR="002369AC" w:rsidRPr="009958F7" w:rsidRDefault="00AB7220" w:rsidP="00E708A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 xml:space="preserve">Preventing torture and cruel, </w:t>
            </w:r>
            <w:r w:rsidR="00130BA7" w:rsidRPr="009958F7">
              <w:rPr>
                <w:sz w:val="24"/>
                <w:szCs w:val="24"/>
              </w:rPr>
              <w:t>degrading</w:t>
            </w:r>
            <w:r w:rsidRPr="009958F7">
              <w:rPr>
                <w:sz w:val="24"/>
                <w:szCs w:val="24"/>
              </w:rPr>
              <w:t xml:space="preserve"> and inhuman treatment</w:t>
            </w:r>
          </w:p>
          <w:p w:rsidR="00E65662" w:rsidRPr="009958F7" w:rsidRDefault="00AB7220" w:rsidP="00E708A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Protection of individuals from transphobic</w:t>
            </w:r>
            <w:r w:rsidRPr="009958F7">
              <w:rPr>
                <w:sz w:val="24"/>
                <w:szCs w:val="24"/>
              </w:rPr>
              <w:t xml:space="preserve"> and homophobic violence. </w:t>
            </w:r>
          </w:p>
          <w:p w:rsidR="00130BA7" w:rsidRPr="009958F7" w:rsidRDefault="00AB7220" w:rsidP="00E708A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Laws repealing which have been criminalizing transgender and homosexuality people.</w:t>
            </w:r>
          </w:p>
          <w:p w:rsidR="00130BA7" w:rsidRPr="009958F7" w:rsidRDefault="00AB7220" w:rsidP="00E708A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Discrimination prohibition based on gender identity and sexual orientation</w:t>
            </w:r>
          </w:p>
          <w:p w:rsidR="00130BA7" w:rsidRPr="009958F7" w:rsidRDefault="00AB7220" w:rsidP="00E708A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Safeguarding freedom of association, expression and peaceful assembly f</w:t>
            </w:r>
            <w:r w:rsidRPr="009958F7">
              <w:rPr>
                <w:sz w:val="24"/>
                <w:szCs w:val="24"/>
              </w:rPr>
              <w:t>or LGBTQ individuals.</w:t>
            </w:r>
          </w:p>
        </w:tc>
      </w:tr>
      <w:tr w:rsidR="00825328" w:rsidRPr="009958F7" w:rsidTr="00EA7764">
        <w:trPr>
          <w:trHeight w:val="2259"/>
        </w:trPr>
        <w:tc>
          <w:tcPr>
            <w:tcW w:w="2782" w:type="dxa"/>
            <w:vAlign w:val="center"/>
          </w:tcPr>
          <w:p w:rsidR="002369AC" w:rsidRPr="009958F7" w:rsidRDefault="00AB7220" w:rsidP="002369AC">
            <w:pPr>
              <w:rPr>
                <w:b/>
                <w:sz w:val="24"/>
                <w:szCs w:val="24"/>
              </w:rPr>
            </w:pPr>
            <w:r w:rsidRPr="009958F7">
              <w:rPr>
                <w:b/>
                <w:sz w:val="24"/>
                <w:szCs w:val="24"/>
              </w:rPr>
              <w:lastRenderedPageBreak/>
              <w:t xml:space="preserve">How would culture influence ethical behavior </w:t>
            </w:r>
            <w:r w:rsidRPr="009958F7">
              <w:rPr>
                <w:b/>
                <w:sz w:val="24"/>
                <w:szCs w:val="24"/>
                <w:u w:val="single"/>
              </w:rPr>
              <w:t>and</w:t>
            </w:r>
            <w:r w:rsidRPr="009958F7">
              <w:rPr>
                <w:b/>
                <w:sz w:val="24"/>
                <w:szCs w:val="24"/>
              </w:rPr>
              <w:t xml:space="preserve"> what does that change</w:t>
            </w:r>
            <w:r w:rsidRPr="009958F7">
              <w:rPr>
                <w:b/>
                <w:sz w:val="24"/>
                <w:szCs w:val="24"/>
              </w:rPr>
              <w:t>?</w:t>
            </w:r>
          </w:p>
        </w:tc>
        <w:tc>
          <w:tcPr>
            <w:tcW w:w="11471" w:type="dxa"/>
          </w:tcPr>
          <w:p w:rsidR="002369AC" w:rsidRPr="009958F7" w:rsidRDefault="00AB7220" w:rsidP="002369AC">
            <w:p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 xml:space="preserve">Culture will influence ethical behavior in that it will become hard to accept the set rules in the community to </w:t>
            </w:r>
            <w:r w:rsidR="00B34A9A" w:rsidRPr="009958F7">
              <w:rPr>
                <w:sz w:val="24"/>
                <w:szCs w:val="24"/>
              </w:rPr>
              <w:t>believe</w:t>
            </w:r>
            <w:r w:rsidRPr="009958F7">
              <w:rPr>
                <w:sz w:val="24"/>
                <w:szCs w:val="24"/>
              </w:rPr>
              <w:t xml:space="preserve"> and live with</w:t>
            </w:r>
            <w:r w:rsidR="00B34A9A" w:rsidRPr="009958F7">
              <w:rPr>
                <w:sz w:val="24"/>
                <w:szCs w:val="24"/>
              </w:rPr>
              <w:t xml:space="preserve"> the notion that LGB people</w:t>
            </w:r>
            <w:r w:rsidRPr="009958F7">
              <w:rPr>
                <w:sz w:val="24"/>
                <w:szCs w:val="24"/>
              </w:rPr>
              <w:t xml:space="preserve"> </w:t>
            </w:r>
            <w:r w:rsidRPr="009958F7">
              <w:rPr>
                <w:sz w:val="24"/>
                <w:szCs w:val="24"/>
              </w:rPr>
              <w:t xml:space="preserve">are </w:t>
            </w:r>
            <w:r w:rsidR="00B34A9A" w:rsidRPr="009958F7">
              <w:rPr>
                <w:sz w:val="24"/>
                <w:szCs w:val="24"/>
              </w:rPr>
              <w:t>accepted</w:t>
            </w:r>
            <w:r w:rsidRPr="009958F7">
              <w:rPr>
                <w:sz w:val="24"/>
                <w:szCs w:val="24"/>
              </w:rPr>
              <w:t xml:space="preserve"> in </w:t>
            </w:r>
            <w:r w:rsidR="00B34A9A" w:rsidRPr="009958F7">
              <w:rPr>
                <w:sz w:val="24"/>
                <w:szCs w:val="24"/>
              </w:rPr>
              <w:t>society</w:t>
            </w:r>
            <w:r w:rsidRPr="009958F7">
              <w:rPr>
                <w:sz w:val="24"/>
                <w:szCs w:val="24"/>
              </w:rPr>
              <w:t xml:space="preserve">. </w:t>
            </w:r>
          </w:p>
          <w:p w:rsidR="0073506C" w:rsidRPr="009958F7" w:rsidRDefault="00AB7220" w:rsidP="002369AC">
            <w:p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Culture will have a negative implication in terms of ethical behavior in relation to the LGBT community since there is always an avocation of straight relationships</w:t>
            </w:r>
          </w:p>
          <w:p w:rsidR="0073506C" w:rsidRPr="009958F7" w:rsidRDefault="00AB7220" w:rsidP="00DF051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Many are the negative consequences that LGBTQ associates it</w:t>
            </w:r>
            <w:r w:rsidR="00DF0511" w:rsidRPr="009958F7">
              <w:rPr>
                <w:sz w:val="24"/>
                <w:szCs w:val="24"/>
              </w:rPr>
              <w:t>self w</w:t>
            </w:r>
            <w:r w:rsidRPr="009958F7">
              <w:rPr>
                <w:sz w:val="24"/>
                <w:szCs w:val="24"/>
              </w:rPr>
              <w:t xml:space="preserve">ith in </w:t>
            </w:r>
            <w:r w:rsidR="00DF0511" w:rsidRPr="009958F7">
              <w:rPr>
                <w:sz w:val="24"/>
                <w:szCs w:val="24"/>
              </w:rPr>
              <w:t>relation</w:t>
            </w:r>
            <w:r w:rsidRPr="009958F7">
              <w:rPr>
                <w:sz w:val="24"/>
                <w:szCs w:val="24"/>
              </w:rPr>
              <w:t xml:space="preserve"> to human </w:t>
            </w:r>
            <w:r w:rsidR="00DF0511" w:rsidRPr="009958F7">
              <w:rPr>
                <w:sz w:val="24"/>
                <w:szCs w:val="24"/>
              </w:rPr>
              <w:t>health</w:t>
            </w:r>
            <w:r w:rsidRPr="009958F7">
              <w:rPr>
                <w:sz w:val="24"/>
                <w:szCs w:val="24"/>
              </w:rPr>
              <w:t xml:space="preserve">. </w:t>
            </w:r>
          </w:p>
          <w:p w:rsidR="0073506C" w:rsidRPr="009958F7" w:rsidRDefault="00AB7220" w:rsidP="00DF051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 xml:space="preserve">Even though there are </w:t>
            </w:r>
            <w:r w:rsidR="00DF0511" w:rsidRPr="009958F7">
              <w:rPr>
                <w:sz w:val="24"/>
                <w:szCs w:val="24"/>
              </w:rPr>
              <w:t>campaigns</w:t>
            </w:r>
            <w:r w:rsidRPr="009958F7">
              <w:rPr>
                <w:sz w:val="24"/>
                <w:szCs w:val="24"/>
              </w:rPr>
              <w:t xml:space="preserve"> advocating for LGBTQ in </w:t>
            </w:r>
            <w:r w:rsidR="00DF0511" w:rsidRPr="009958F7">
              <w:rPr>
                <w:sz w:val="24"/>
                <w:szCs w:val="24"/>
              </w:rPr>
              <w:t>society</w:t>
            </w:r>
            <w:r w:rsidRPr="009958F7">
              <w:rPr>
                <w:sz w:val="24"/>
                <w:szCs w:val="24"/>
              </w:rPr>
              <w:t xml:space="preserve">, it </w:t>
            </w:r>
            <w:r w:rsidR="00DF0511" w:rsidRPr="009958F7">
              <w:rPr>
                <w:sz w:val="24"/>
                <w:szCs w:val="24"/>
              </w:rPr>
              <w:t>will influence culture negatively due to huge resistance</w:t>
            </w:r>
          </w:p>
          <w:p w:rsidR="00DF0511" w:rsidRPr="009958F7" w:rsidRDefault="00AB7220" w:rsidP="00DF051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Transgender recognition will lead to health needs complications.</w:t>
            </w:r>
          </w:p>
          <w:p w:rsidR="00DF0511" w:rsidRPr="009958F7" w:rsidRDefault="00AB7220" w:rsidP="00DF0511">
            <w:pPr>
              <w:ind w:left="360"/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The influence of culture on ethi</w:t>
            </w:r>
            <w:r w:rsidRPr="009958F7">
              <w:rPr>
                <w:sz w:val="24"/>
                <w:szCs w:val="24"/>
              </w:rPr>
              <w:t>cal behavior will change:</w:t>
            </w:r>
          </w:p>
          <w:p w:rsidR="00DF0511" w:rsidRPr="009958F7" w:rsidRDefault="00AB7220" w:rsidP="00DF051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Individual relationships</w:t>
            </w:r>
          </w:p>
          <w:p w:rsidR="00DF0511" w:rsidRPr="009958F7" w:rsidRDefault="00AB7220" w:rsidP="00DF051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Parenting issues</w:t>
            </w:r>
          </w:p>
          <w:p w:rsidR="00015050" w:rsidRPr="009958F7" w:rsidRDefault="00AB7220" w:rsidP="00015050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Health and well-being</w:t>
            </w:r>
          </w:p>
          <w:p w:rsidR="00015050" w:rsidRPr="009958F7" w:rsidRDefault="00AB7220" w:rsidP="00015050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9958F7">
              <w:rPr>
                <w:sz w:val="24"/>
                <w:szCs w:val="24"/>
              </w:rPr>
              <w:t>Insecurities and housing</w:t>
            </w:r>
          </w:p>
          <w:p w:rsidR="00015050" w:rsidRPr="009958F7" w:rsidRDefault="00015050" w:rsidP="00015050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  <w:p w:rsidR="00B34A9A" w:rsidRPr="009958F7" w:rsidRDefault="00B34A9A" w:rsidP="002369AC">
            <w:pPr>
              <w:rPr>
                <w:sz w:val="24"/>
                <w:szCs w:val="24"/>
              </w:rPr>
            </w:pPr>
          </w:p>
        </w:tc>
      </w:tr>
      <w:bookmarkEnd w:id="0"/>
      <w:tr w:rsidR="00825328" w:rsidRPr="009958F7" w:rsidTr="002C78F2">
        <w:trPr>
          <w:trHeight w:val="2240"/>
        </w:trPr>
        <w:tc>
          <w:tcPr>
            <w:tcW w:w="2782" w:type="dxa"/>
            <w:vAlign w:val="center"/>
          </w:tcPr>
          <w:p w:rsidR="002369AC" w:rsidRPr="009958F7" w:rsidRDefault="00AB7220" w:rsidP="00480FDF">
            <w:pPr>
              <w:rPr>
                <w:sz w:val="24"/>
                <w:szCs w:val="24"/>
              </w:rPr>
            </w:pPr>
            <w:r w:rsidRPr="009958F7">
              <w:rPr>
                <w:b/>
                <w:sz w:val="24"/>
                <w:szCs w:val="24"/>
              </w:rPr>
              <w:t>What should be done to ensure ethical treatment</w:t>
            </w:r>
            <w:r w:rsidRPr="009958F7">
              <w:rPr>
                <w:b/>
                <w:sz w:val="24"/>
                <w:szCs w:val="24"/>
              </w:rPr>
              <w:t>, how and why</w:t>
            </w:r>
            <w:r w:rsidRPr="009958F7">
              <w:rPr>
                <w:b/>
                <w:sz w:val="24"/>
                <w:szCs w:val="24"/>
              </w:rPr>
              <w:t>?</w:t>
            </w:r>
            <w:r w:rsidR="00480FDF" w:rsidRPr="009958F7">
              <w:rPr>
                <w:b/>
                <w:sz w:val="24"/>
                <w:szCs w:val="24"/>
              </w:rPr>
              <w:t xml:space="preserve"> (</w:t>
            </w:r>
            <w:r w:rsidR="00480FDF" w:rsidRPr="009958F7">
              <w:rPr>
                <w:sz w:val="24"/>
                <w:szCs w:val="24"/>
              </w:rPr>
              <w:t>Only fill-in if you have no safeguards)</w:t>
            </w:r>
          </w:p>
        </w:tc>
        <w:tc>
          <w:tcPr>
            <w:tcW w:w="11471" w:type="dxa"/>
          </w:tcPr>
          <w:p w:rsidR="00811ECE" w:rsidRPr="009958F7" w:rsidRDefault="00811ECE" w:rsidP="0073506C">
            <w:pPr>
              <w:pStyle w:val="ListParagraph"/>
              <w:rPr>
                <w:sz w:val="24"/>
                <w:szCs w:val="24"/>
              </w:rPr>
            </w:pPr>
          </w:p>
        </w:tc>
      </w:tr>
    </w:tbl>
    <w:p w:rsidR="00916A6E" w:rsidRPr="009958F7" w:rsidRDefault="00916A6E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Pr="009958F7" w:rsidRDefault="009958F7" w:rsidP="002C78F2"/>
    <w:p w:rsidR="009958F7" w:rsidRDefault="009958F7" w:rsidP="002C78F2">
      <w:r w:rsidRPr="009958F7">
        <w:t>References</w:t>
      </w:r>
    </w:p>
    <w:p w:rsidR="009958F7" w:rsidRPr="009958F7" w:rsidRDefault="009958F7" w:rsidP="002C78F2"/>
    <w:p w:rsidR="009958F7" w:rsidRPr="009958F7" w:rsidRDefault="009958F7" w:rsidP="002C78F2">
      <w:r w:rsidRPr="009958F7">
        <w:rPr>
          <w:rFonts w:eastAsia="Arial Unicode MS"/>
          <w:color w:val="000000"/>
          <w:shd w:val="clear" w:color="auto" w:fill="FFFFFF"/>
        </w:rPr>
        <w:t>In Schneider, J. S., In Silenzio, V. M. B., &amp; In Erickson-Schroth, L. (2019). </w:t>
      </w:r>
      <w:r w:rsidRPr="009958F7">
        <w:rPr>
          <w:rFonts w:eastAsia="Arial Unicode MS"/>
          <w:i/>
          <w:iCs/>
          <w:color w:val="000000"/>
          <w:shd w:val="clear" w:color="auto" w:fill="FFFFFF"/>
        </w:rPr>
        <w:t>The GLMA handbook on LGBT health</w:t>
      </w:r>
      <w:r w:rsidRPr="009958F7">
        <w:rPr>
          <w:rFonts w:eastAsia="Arial Unicode MS"/>
          <w:color w:val="000000"/>
          <w:shd w:val="clear" w:color="auto" w:fill="FFFFFF"/>
        </w:rPr>
        <w:t>.</w:t>
      </w:r>
    </w:p>
    <w:sectPr w:rsidR="009958F7" w:rsidRPr="009958F7" w:rsidSect="002369AC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7220" w:rsidRDefault="00AB7220" w:rsidP="00825328">
      <w:r>
        <w:separator/>
      </w:r>
    </w:p>
  </w:endnote>
  <w:endnote w:type="continuationSeparator" w:id="1">
    <w:p w:rsidR="00AB7220" w:rsidRDefault="00AB7220" w:rsidP="008253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7220" w:rsidRDefault="00AB7220" w:rsidP="00825328">
      <w:r>
        <w:separator/>
      </w:r>
    </w:p>
  </w:footnote>
  <w:footnote w:type="continuationSeparator" w:id="1">
    <w:p w:rsidR="00AB7220" w:rsidRDefault="00AB7220" w:rsidP="008253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4" w:rsidRDefault="00AB7220">
    <w:pPr>
      <w:pStyle w:val="Header"/>
    </w:pPr>
    <w:r>
      <w:t>[Name]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529F"/>
    <w:multiLevelType w:val="hybridMultilevel"/>
    <w:tmpl w:val="CC708170"/>
    <w:lvl w:ilvl="0" w:tplc="8054B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3CB3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A65D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3C7A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5EFC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F81C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4EE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0E18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521C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F0947"/>
    <w:multiLevelType w:val="hybridMultilevel"/>
    <w:tmpl w:val="CF741D82"/>
    <w:lvl w:ilvl="0" w:tplc="0D1A0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7297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9EC4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20EF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2C09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9CDA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D626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CE2E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7446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A36840"/>
    <w:multiLevelType w:val="hybridMultilevel"/>
    <w:tmpl w:val="715420EA"/>
    <w:lvl w:ilvl="0" w:tplc="40FA05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8C8E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8240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C683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696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2276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CA3C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9A03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8A19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C7168"/>
    <w:multiLevelType w:val="hybridMultilevel"/>
    <w:tmpl w:val="025E271C"/>
    <w:lvl w:ilvl="0" w:tplc="A7E82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3CA9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60CE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84E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4C8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BE75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038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D28E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D8EA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FF199A"/>
    <w:multiLevelType w:val="hybridMultilevel"/>
    <w:tmpl w:val="BAD29C74"/>
    <w:lvl w:ilvl="0" w:tplc="F302239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752511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004D20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6E4D7A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8524C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86CE1F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E3297A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9E06F4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F8AF11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69AC"/>
    <w:rsid w:val="00015050"/>
    <w:rsid w:val="000E1DBE"/>
    <w:rsid w:val="00122358"/>
    <w:rsid w:val="00130BA7"/>
    <w:rsid w:val="00132F97"/>
    <w:rsid w:val="00154070"/>
    <w:rsid w:val="002369AC"/>
    <w:rsid w:val="0026544F"/>
    <w:rsid w:val="002700F7"/>
    <w:rsid w:val="002C78F2"/>
    <w:rsid w:val="00336606"/>
    <w:rsid w:val="003456E3"/>
    <w:rsid w:val="00376D5C"/>
    <w:rsid w:val="003E118A"/>
    <w:rsid w:val="003F30C7"/>
    <w:rsid w:val="00435CD5"/>
    <w:rsid w:val="00480FDF"/>
    <w:rsid w:val="004D126A"/>
    <w:rsid w:val="004F5386"/>
    <w:rsid w:val="005E0E23"/>
    <w:rsid w:val="0073506C"/>
    <w:rsid w:val="007A2744"/>
    <w:rsid w:val="007C2981"/>
    <w:rsid w:val="007F3DC6"/>
    <w:rsid w:val="00811ECE"/>
    <w:rsid w:val="00825328"/>
    <w:rsid w:val="00910408"/>
    <w:rsid w:val="00916A6E"/>
    <w:rsid w:val="009958F7"/>
    <w:rsid w:val="009A7C5E"/>
    <w:rsid w:val="009C3893"/>
    <w:rsid w:val="00A73F71"/>
    <w:rsid w:val="00AB2BDF"/>
    <w:rsid w:val="00AB7220"/>
    <w:rsid w:val="00B34A9A"/>
    <w:rsid w:val="00B66A87"/>
    <w:rsid w:val="00D64779"/>
    <w:rsid w:val="00D75A7A"/>
    <w:rsid w:val="00DF0511"/>
    <w:rsid w:val="00DF63B8"/>
    <w:rsid w:val="00E65662"/>
    <w:rsid w:val="00E708A1"/>
    <w:rsid w:val="00EA7764"/>
    <w:rsid w:val="00F36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9AC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69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A77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764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77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764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54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yeho@umail.iu.edu</dc:creator>
  <cp:lastModifiedBy>AbduAlqa</cp:lastModifiedBy>
  <cp:revision>2</cp:revision>
  <dcterms:created xsi:type="dcterms:W3CDTF">2019-10-29T10:55:00Z</dcterms:created>
  <dcterms:modified xsi:type="dcterms:W3CDTF">2019-10-29T10:55:00Z</dcterms:modified>
</cp:coreProperties>
</file>